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8430EF" w14:paraId="77351F61" w14:textId="77777777" w:rsidTr="003F28B6">
        <w:trPr>
          <w:trHeight w:val="1872"/>
        </w:trPr>
        <w:tc>
          <w:tcPr>
            <w:tcW w:w="5000" w:type="pct"/>
            <w:gridSpan w:val="3"/>
            <w:vAlign w:val="center"/>
          </w:tcPr>
          <w:p w14:paraId="0885EF0C" w14:textId="3B580D86" w:rsidR="008430EF" w:rsidRPr="00365D44" w:rsidRDefault="008430EF" w:rsidP="005C014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SUMMARY</w:t>
            </w:r>
          </w:p>
          <w:p w14:paraId="2DFA5254" w14:textId="1530632C" w:rsidR="008430EF" w:rsidRDefault="008430EF" w:rsidP="00AF0E17">
            <w:pPr>
              <w:spacing w:after="240" w:line="276" w:lineRule="auto"/>
            </w:pPr>
            <w:r w:rsidRPr="005C0145">
              <w:rPr>
                <w:rFonts w:ascii="Segoe UI" w:hAnsi="Segoe UI" w:cs="Segoe UI"/>
                <w:sz w:val="20"/>
                <w:szCs w:val="20"/>
              </w:rPr>
              <w:t>Recent medical school graduate and recipient of the Charles Smith Award for Medical Student of the Year 2023 seeking a cardiology residency at Central Hospital. Proven proficiency in evidence-based care and team collaboration as an intern. Passionate about embracing emerging technologies, upholding standards of care and helping patients make informed decisions about their health.</w:t>
            </w:r>
          </w:p>
        </w:tc>
      </w:tr>
      <w:tr w:rsidR="00365D44" w14:paraId="79846E1F" w14:textId="77777777" w:rsidTr="003F28B6">
        <w:trPr>
          <w:trHeight w:val="1152"/>
        </w:trPr>
        <w:tc>
          <w:tcPr>
            <w:tcW w:w="5000" w:type="pct"/>
            <w:gridSpan w:val="3"/>
          </w:tcPr>
          <w:p w14:paraId="42C7314E" w14:textId="77777777" w:rsidR="0020519E" w:rsidRDefault="00892F8B" w:rsidP="0020519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892F8B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 xml:space="preserve">Isadore Kuvalis </w:t>
            </w:r>
          </w:p>
          <w:p w14:paraId="7894A4D5" w14:textId="5DC9E93E" w:rsidR="00365D44" w:rsidRPr="00E65EBE" w:rsidRDefault="00616EDB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616EDB">
              <w:rPr>
                <w:rFonts w:ascii="Segoe UI" w:hAnsi="Segoe UI" w:cs="Segoe UI"/>
                <w:sz w:val="22"/>
                <w:szCs w:val="22"/>
              </w:rPr>
              <w:t>Data Entry Job Resume</w:t>
            </w:r>
          </w:p>
        </w:tc>
      </w:tr>
      <w:tr w:rsidR="0020519E" w14:paraId="3959D5EB" w14:textId="77777777" w:rsidTr="003F28B6">
        <w:trPr>
          <w:trHeight w:val="1583"/>
        </w:trPr>
        <w:tc>
          <w:tcPr>
            <w:tcW w:w="1749" w:type="pct"/>
            <w:vAlign w:val="center"/>
          </w:tcPr>
          <w:p w14:paraId="77F1DE48" w14:textId="77777777" w:rsidR="0020519E" w:rsidRPr="00E2164C" w:rsidRDefault="0020519E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7D2696C5" w14:textId="77777777" w:rsidR="0020519E" w:rsidRPr="0020519E" w:rsidRDefault="0020519E" w:rsidP="00892F8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30622 Tremblay Harbors Dallas TX</w:t>
            </w:r>
          </w:p>
          <w:p w14:paraId="68818715" w14:textId="4C72FAC7" w:rsidR="0020519E" w:rsidRPr="008430EF" w:rsidRDefault="0020519E" w:rsidP="00892F8B">
            <w:pPr>
              <w:spacing w:after="240" w:line="276" w:lineRule="auto"/>
              <w:rPr>
                <w:rFonts w:ascii="Segoe UI" w:hAnsi="Segoe UI" w:cs="Segoe UI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Phone +1 (555) 967 8476</w:t>
            </w:r>
          </w:p>
        </w:tc>
        <w:tc>
          <w:tcPr>
            <w:tcW w:w="125" w:type="pct"/>
          </w:tcPr>
          <w:p w14:paraId="3746E709" w14:textId="77777777" w:rsidR="0020519E" w:rsidRPr="005A0771" w:rsidRDefault="0020519E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20519E" w:rsidRPr="00365D44" w:rsidRDefault="0020519E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5828800B" w14:textId="77777777" w:rsidR="0020519E" w:rsidRPr="00877E38" w:rsidRDefault="0020519E" w:rsidP="00892F8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77E38">
              <w:rPr>
                <w:rFonts w:ascii="Segoe UI" w:hAnsi="Segoe UI" w:cs="Segoe UI"/>
                <w:b/>
                <w:bCs/>
              </w:rPr>
              <w:t>ANKUNDING LLC</w:t>
            </w:r>
          </w:p>
          <w:p w14:paraId="24C5060E" w14:textId="77777777" w:rsidR="0020519E" w:rsidRPr="0020519E" w:rsidRDefault="0020519E" w:rsidP="00892F8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Los Angeles, CA</w:t>
            </w:r>
          </w:p>
          <w:p w14:paraId="35861BAE" w14:textId="77777777" w:rsidR="0020519E" w:rsidRPr="0020519E" w:rsidRDefault="0020519E" w:rsidP="00892F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Responsible for gathering, interpreting, and applying all area data in the MegaHub by working in software, spreadsheets, and team files</w:t>
            </w:r>
          </w:p>
          <w:p w14:paraId="74E0BED2" w14:textId="77777777" w:rsidR="0020519E" w:rsidRPr="0020519E" w:rsidRDefault="0020519E" w:rsidP="00892F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Responsible for developing and evaluating assigned staff and contributing to staff training programs</w:t>
            </w:r>
          </w:p>
          <w:p w14:paraId="6D056B9B" w14:textId="77777777" w:rsidR="0020519E" w:rsidRPr="0020519E" w:rsidRDefault="0020519E" w:rsidP="00892F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Develop and maintain effective working relationships</w:t>
            </w:r>
          </w:p>
          <w:p w14:paraId="03FE1A1D" w14:textId="77777777" w:rsidR="0020519E" w:rsidRPr="0020519E" w:rsidRDefault="0020519E" w:rsidP="00892F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Audit daily production reports, resolve data entry and processing errors</w:t>
            </w:r>
          </w:p>
          <w:p w14:paraId="463C874D" w14:textId="77777777" w:rsidR="0020519E" w:rsidRPr="0020519E" w:rsidRDefault="0020519E" w:rsidP="00892F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Perform all related supervisory and human resource functions (work assignments, attendance documentations, incident reports, performance evaluations/counseling)</w:t>
            </w:r>
          </w:p>
          <w:p w14:paraId="1B1F7ABA" w14:textId="77777777" w:rsidR="0020519E" w:rsidRPr="0020519E" w:rsidRDefault="0020519E" w:rsidP="00892F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Orientate, train/develop, motivate, counsel and assist team members in work instructions, production standards, and the balanced flow of work and problem resolution</w:t>
            </w:r>
          </w:p>
          <w:p w14:paraId="21B3FEAC" w14:textId="77777777" w:rsidR="0020519E" w:rsidRPr="0020519E" w:rsidRDefault="0020519E" w:rsidP="00892F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Monitor and review budget and forecast and factor into daily staffing, production decisions</w:t>
            </w:r>
          </w:p>
          <w:p w14:paraId="113DE2CE" w14:textId="77777777" w:rsidR="0020519E" w:rsidRPr="00877E38" w:rsidRDefault="0020519E" w:rsidP="00892F8B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877E38">
              <w:rPr>
                <w:rFonts w:ascii="Segoe UI" w:hAnsi="Segoe UI" w:cs="Segoe UI"/>
                <w:b/>
                <w:bCs/>
              </w:rPr>
              <w:t>WILDERMAN AND SONS</w:t>
            </w:r>
          </w:p>
          <w:p w14:paraId="0E32B5E8" w14:textId="77777777" w:rsidR="0020519E" w:rsidRPr="0020519E" w:rsidRDefault="0020519E" w:rsidP="00892F8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Houston, TX</w:t>
            </w:r>
          </w:p>
          <w:p w14:paraId="4A793A2E" w14:textId="77777777" w:rsidR="0020519E" w:rsidRPr="0020519E" w:rsidRDefault="0020519E" w:rsidP="00892F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Identify management information system issues and work with IT staff to execute a solution</w:t>
            </w:r>
          </w:p>
          <w:p w14:paraId="27B9D9B1" w14:textId="77777777" w:rsidR="0020519E" w:rsidRPr="0020519E" w:rsidRDefault="0020519E" w:rsidP="00892F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Create and manage staff against internal project work plan</w:t>
            </w:r>
          </w:p>
          <w:p w14:paraId="1FE1331E" w14:textId="77777777" w:rsidR="0020519E" w:rsidRPr="0020519E" w:rsidRDefault="0020519E" w:rsidP="00892F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Ensure staff are effectively performing all responsibilities as outlined in job description</w:t>
            </w:r>
          </w:p>
          <w:p w14:paraId="1D72DB3F" w14:textId="77777777" w:rsidR="0020519E" w:rsidRPr="0020519E" w:rsidRDefault="0020519E" w:rsidP="00892F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Creating reports and identifying areas of improvement</w:t>
            </w:r>
          </w:p>
          <w:p w14:paraId="5A51AF17" w14:textId="77777777" w:rsidR="0020519E" w:rsidRPr="0020519E" w:rsidRDefault="0020519E" w:rsidP="00892F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Monitor staff performance and follow up on areas of deficiency</w:t>
            </w:r>
          </w:p>
          <w:p w14:paraId="0AB6EFD5" w14:textId="77777777" w:rsidR="0020519E" w:rsidRPr="0020519E" w:rsidRDefault="0020519E" w:rsidP="00892F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Establish and maintain excellent communication with call center operations staff in Phoenix</w:t>
            </w:r>
          </w:p>
          <w:p w14:paraId="4C281927" w14:textId="325DAF17" w:rsidR="0020519E" w:rsidRPr="0020519E" w:rsidRDefault="0020519E" w:rsidP="0020519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519E" w14:paraId="10888A5D" w14:textId="77777777" w:rsidTr="003F28B6">
        <w:trPr>
          <w:trHeight w:val="1197"/>
        </w:trPr>
        <w:tc>
          <w:tcPr>
            <w:tcW w:w="1749" w:type="pct"/>
            <w:vAlign w:val="center"/>
          </w:tcPr>
          <w:p w14:paraId="2FE80BF7" w14:textId="77777777" w:rsidR="0020519E" w:rsidRPr="00E2164C" w:rsidRDefault="0020519E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17AF8006" w14:textId="77777777" w:rsidR="0020519E" w:rsidRPr="00877E38" w:rsidRDefault="0020519E" w:rsidP="00892F8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877E38">
              <w:rPr>
                <w:rFonts w:ascii="Segoe UI" w:hAnsi="Segoe UI" w:cs="Segoe UI"/>
                <w:b/>
                <w:bCs/>
              </w:rPr>
              <w:t>Bachelor’s Degree</w:t>
            </w:r>
          </w:p>
          <w:p w14:paraId="42CF3514" w14:textId="77777777" w:rsidR="0020519E" w:rsidRPr="00877E38" w:rsidRDefault="0020519E" w:rsidP="00892F8B">
            <w:pPr>
              <w:spacing w:line="276" w:lineRule="auto"/>
              <w:rPr>
                <w:rFonts w:ascii="Segoe UI" w:hAnsi="Segoe UI" w:cs="Segoe UI"/>
              </w:rPr>
            </w:pPr>
            <w:r w:rsidRPr="00877E38">
              <w:rPr>
                <w:rFonts w:ascii="Segoe UI" w:hAnsi="Segoe UI" w:cs="Segoe UI"/>
              </w:rPr>
              <w:t>ASHFORD UNIVERSITY</w:t>
            </w:r>
          </w:p>
          <w:p w14:paraId="55BC91B2" w14:textId="685ECB70" w:rsidR="0020519E" w:rsidRPr="008B27AD" w:rsidRDefault="0020519E" w:rsidP="008B27A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5" w:type="pct"/>
            <w:vMerge w:val="restart"/>
          </w:tcPr>
          <w:p w14:paraId="23388763" w14:textId="77777777" w:rsidR="0020519E" w:rsidRPr="005A0771" w:rsidRDefault="0020519E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20519E" w:rsidRPr="005A0771" w:rsidRDefault="0020519E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20519E" w14:paraId="6C451A73" w14:textId="77777777" w:rsidTr="003F28B6">
        <w:trPr>
          <w:trHeight w:val="2404"/>
        </w:trPr>
        <w:tc>
          <w:tcPr>
            <w:tcW w:w="1749" w:type="pct"/>
            <w:vMerge w:val="restart"/>
          </w:tcPr>
          <w:p w14:paraId="019229AC" w14:textId="77777777" w:rsidR="0020519E" w:rsidRPr="00365D44" w:rsidRDefault="0020519E" w:rsidP="0020519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5F555511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Excellent accuracy and attention to detail</w:t>
            </w:r>
          </w:p>
          <w:p w14:paraId="02332BEC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Excellent written and oral communication skills</w:t>
            </w:r>
          </w:p>
          <w:p w14:paraId="0028B7DB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Broad and comprehensive knowledge of specialized Central Station hardware and software</w:t>
            </w:r>
          </w:p>
          <w:p w14:paraId="35220C1A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Positive Attitude and ability to cultivate positive responses in others</w:t>
            </w:r>
          </w:p>
          <w:p w14:paraId="76370D1D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Knowledge of payroll process, forms and operational practices</w:t>
            </w:r>
          </w:p>
          <w:p w14:paraId="38FF1303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Exceptional organizational and communication skills</w:t>
            </w:r>
          </w:p>
          <w:p w14:paraId="2C892F23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2+ years of Data Entry experience</w:t>
            </w:r>
          </w:p>
          <w:p w14:paraId="25E20B69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rFonts w:ascii="Segoe UI" w:hAnsi="Segoe UI" w:cs="Segoe UI"/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Use of computer keyboard and attention to PC monitor often for prolonged periods</w:t>
            </w:r>
          </w:p>
          <w:p w14:paraId="6BDC8FBC" w14:textId="77777777" w:rsidR="0020519E" w:rsidRPr="0020519E" w:rsidRDefault="0020519E" w:rsidP="003F28B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8"/>
              <w:rPr>
                <w:sz w:val="20"/>
                <w:szCs w:val="20"/>
              </w:rPr>
            </w:pPr>
            <w:r w:rsidRPr="0020519E">
              <w:rPr>
                <w:rFonts w:ascii="Segoe UI" w:hAnsi="Segoe UI" w:cs="Segoe UI"/>
                <w:sz w:val="20"/>
                <w:szCs w:val="20"/>
              </w:rPr>
              <w:t>Sitting for prolonged periods of time in office and meeting settings</w:t>
            </w:r>
          </w:p>
          <w:p w14:paraId="60CF1232" w14:textId="77777777" w:rsidR="0020519E" w:rsidRPr="00E2164C" w:rsidRDefault="0020519E" w:rsidP="0020519E">
            <w:pPr>
              <w:spacing w:line="276" w:lineRule="auto"/>
              <w:ind w:left="360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25" w:type="pct"/>
            <w:vMerge/>
          </w:tcPr>
          <w:p w14:paraId="02FA03B0" w14:textId="77777777" w:rsidR="0020519E" w:rsidRPr="005A0771" w:rsidRDefault="0020519E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4C6C27F1" w14:textId="77777777" w:rsidR="0020519E" w:rsidRPr="005A0771" w:rsidRDefault="0020519E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20519E" w14:paraId="6074762D" w14:textId="77777777" w:rsidTr="003F28B6">
        <w:trPr>
          <w:trHeight w:val="4752"/>
        </w:trPr>
        <w:tc>
          <w:tcPr>
            <w:tcW w:w="1749" w:type="pct"/>
            <w:vMerge/>
          </w:tcPr>
          <w:p w14:paraId="49F8FFC3" w14:textId="5156682C" w:rsidR="0020519E" w:rsidRPr="0020519E" w:rsidRDefault="0020519E" w:rsidP="0020519E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25" w:type="pct"/>
          </w:tcPr>
          <w:p w14:paraId="2BF3A600" w14:textId="77777777" w:rsidR="0020519E" w:rsidRDefault="0020519E" w:rsidP="005C0145"/>
        </w:tc>
        <w:tc>
          <w:tcPr>
            <w:tcW w:w="3126" w:type="pct"/>
            <w:vMerge/>
          </w:tcPr>
          <w:p w14:paraId="7078AC3C" w14:textId="4AAEB8C8" w:rsidR="0020519E" w:rsidRDefault="0020519E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AAD1" w14:textId="77777777" w:rsidR="00C3006C" w:rsidRDefault="00C3006C" w:rsidP="00E20BF3">
      <w:r>
        <w:separator/>
      </w:r>
    </w:p>
  </w:endnote>
  <w:endnote w:type="continuationSeparator" w:id="0">
    <w:p w14:paraId="33A05464" w14:textId="77777777" w:rsidR="00C3006C" w:rsidRDefault="00C3006C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9C12" w14:textId="77777777" w:rsidR="00C3006C" w:rsidRDefault="00C3006C" w:rsidP="00E20BF3">
      <w:r>
        <w:separator/>
      </w:r>
    </w:p>
  </w:footnote>
  <w:footnote w:type="continuationSeparator" w:id="0">
    <w:p w14:paraId="19C63BCA" w14:textId="77777777" w:rsidR="00C3006C" w:rsidRDefault="00C3006C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75CB"/>
    <w:multiLevelType w:val="hybridMultilevel"/>
    <w:tmpl w:val="900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E4D"/>
    <w:multiLevelType w:val="hybridMultilevel"/>
    <w:tmpl w:val="5CF0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5D31"/>
    <w:multiLevelType w:val="hybridMultilevel"/>
    <w:tmpl w:val="1E6C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555D"/>
    <w:multiLevelType w:val="hybridMultilevel"/>
    <w:tmpl w:val="37B0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1"/>
  </w:num>
  <w:num w:numId="2" w16cid:durableId="1883592129">
    <w:abstractNumId w:val="0"/>
  </w:num>
  <w:num w:numId="3" w16cid:durableId="662313760">
    <w:abstractNumId w:val="5"/>
  </w:num>
  <w:num w:numId="4" w16cid:durableId="1431001129">
    <w:abstractNumId w:val="8"/>
  </w:num>
  <w:num w:numId="5" w16cid:durableId="628977755">
    <w:abstractNumId w:val="4"/>
  </w:num>
  <w:num w:numId="6" w16cid:durableId="1848664987">
    <w:abstractNumId w:val="2"/>
  </w:num>
  <w:num w:numId="7" w16cid:durableId="1981769237">
    <w:abstractNumId w:val="7"/>
  </w:num>
  <w:num w:numId="8" w16cid:durableId="310253840">
    <w:abstractNumId w:val="6"/>
  </w:num>
  <w:num w:numId="9" w16cid:durableId="612396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356D5"/>
    <w:rsid w:val="00182F80"/>
    <w:rsid w:val="001D1D3F"/>
    <w:rsid w:val="001E53E3"/>
    <w:rsid w:val="0020519E"/>
    <w:rsid w:val="00224B15"/>
    <w:rsid w:val="00294317"/>
    <w:rsid w:val="00365D44"/>
    <w:rsid w:val="00375397"/>
    <w:rsid w:val="003F28B6"/>
    <w:rsid w:val="00463CFE"/>
    <w:rsid w:val="00491D6F"/>
    <w:rsid w:val="004D4AD7"/>
    <w:rsid w:val="005C0145"/>
    <w:rsid w:val="005C48DC"/>
    <w:rsid w:val="005C5806"/>
    <w:rsid w:val="00616EDB"/>
    <w:rsid w:val="008430EF"/>
    <w:rsid w:val="00892F8B"/>
    <w:rsid w:val="008B27AD"/>
    <w:rsid w:val="008B7DE8"/>
    <w:rsid w:val="00AD354F"/>
    <w:rsid w:val="00AF0E17"/>
    <w:rsid w:val="00C3006C"/>
    <w:rsid w:val="00CE7F00"/>
    <w:rsid w:val="00D15E85"/>
    <w:rsid w:val="00E142A1"/>
    <w:rsid w:val="00E20BF3"/>
    <w:rsid w:val="00E2164C"/>
    <w:rsid w:val="00E65EBE"/>
    <w:rsid w:val="00E66901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2023-09-05T04:51:00Z</dcterms:created>
  <dcterms:modified xsi:type="dcterms:W3CDTF">2023-09-06T17:56:00Z</dcterms:modified>
</cp:coreProperties>
</file>